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00" w:rsidRDefault="00836100">
      <w:r w:rsidRPr="00836100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4402263</wp:posOffset>
            </wp:positionH>
            <wp:positionV relativeFrom="paragraph">
              <wp:posOffset>-1240454</wp:posOffset>
            </wp:positionV>
            <wp:extent cx="1241131" cy="1260182"/>
            <wp:effectExtent l="19050" t="0" r="0" b="0"/>
            <wp:wrapSquare wrapText="bothSides"/>
            <wp:docPr id="2" name="0 Imagen" descr="EscudoCOJ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COJ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Cuadrculaclara-nfasis11"/>
        <w:tblW w:w="9639" w:type="dxa"/>
        <w:tblInd w:w="-459" w:type="dxa"/>
        <w:tblLook w:val="04A0"/>
      </w:tblPr>
      <w:tblGrid>
        <w:gridCol w:w="3119"/>
        <w:gridCol w:w="1984"/>
        <w:gridCol w:w="374"/>
        <w:gridCol w:w="1894"/>
        <w:gridCol w:w="142"/>
        <w:gridCol w:w="2126"/>
      </w:tblGrid>
      <w:tr w:rsidR="003F3F91" w:rsidRPr="00996A2D" w:rsidTr="003F3F91">
        <w:trPr>
          <w:cnfStyle w:val="100000000000"/>
          <w:trHeight w:val="284"/>
        </w:trPr>
        <w:tc>
          <w:tcPr>
            <w:cnfStyle w:val="001000000000"/>
            <w:tcW w:w="9639" w:type="dxa"/>
            <w:gridSpan w:val="6"/>
          </w:tcPr>
          <w:p w:rsidR="00836100" w:rsidRDefault="00836100" w:rsidP="00DC371D">
            <w:pPr>
              <w:tabs>
                <w:tab w:val="left" w:pos="2000"/>
              </w:tabs>
            </w:pPr>
            <w:r>
              <w:t xml:space="preserve">Datos del </w:t>
            </w:r>
            <w:r w:rsidR="00DC371D">
              <w:t xml:space="preserve">aspirante </w:t>
            </w:r>
          </w:p>
        </w:tc>
      </w:tr>
      <w:tr w:rsidR="003F3F91" w:rsidTr="003F3F91">
        <w:trPr>
          <w:cnfStyle w:val="000000100000"/>
          <w:trHeight w:val="284"/>
        </w:trPr>
        <w:tc>
          <w:tcPr>
            <w:cnfStyle w:val="001000000000"/>
            <w:tcW w:w="3119" w:type="dxa"/>
          </w:tcPr>
          <w:p w:rsidR="00836100" w:rsidRPr="00836100" w:rsidRDefault="00DC371D" w:rsidP="002221D1">
            <w:pPr>
              <w:tabs>
                <w:tab w:val="left" w:pos="2000"/>
              </w:tabs>
              <w:rPr>
                <w:b w:val="0"/>
              </w:rPr>
            </w:pPr>
            <w:r>
              <w:rPr>
                <w:b w:val="0"/>
              </w:rPr>
              <w:t>Nombre</w:t>
            </w:r>
          </w:p>
        </w:tc>
        <w:tc>
          <w:tcPr>
            <w:tcW w:w="6520" w:type="dxa"/>
            <w:gridSpan w:val="5"/>
          </w:tcPr>
          <w:p w:rsidR="00836100" w:rsidRPr="00836100" w:rsidRDefault="00836100" w:rsidP="002221D1">
            <w:pPr>
              <w:tabs>
                <w:tab w:val="left" w:pos="2000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</w:tr>
      <w:tr w:rsidR="003F3F91" w:rsidTr="003F3F91">
        <w:trPr>
          <w:cnfStyle w:val="000000010000"/>
          <w:trHeight w:val="284"/>
        </w:trPr>
        <w:tc>
          <w:tcPr>
            <w:cnfStyle w:val="001000000000"/>
            <w:tcW w:w="3119" w:type="dxa"/>
          </w:tcPr>
          <w:p w:rsidR="00836100" w:rsidRPr="00836100" w:rsidRDefault="00DC371D" w:rsidP="002221D1">
            <w:pPr>
              <w:rPr>
                <w:b w:val="0"/>
              </w:rPr>
            </w:pPr>
            <w:r>
              <w:rPr>
                <w:b w:val="0"/>
              </w:rPr>
              <w:t>Apellidos</w:t>
            </w:r>
          </w:p>
        </w:tc>
        <w:tc>
          <w:tcPr>
            <w:tcW w:w="6520" w:type="dxa"/>
            <w:gridSpan w:val="5"/>
          </w:tcPr>
          <w:p w:rsidR="00836100" w:rsidRPr="00836100" w:rsidRDefault="00836100" w:rsidP="002221D1">
            <w:pPr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</w:tr>
      <w:tr w:rsidR="003F3F91" w:rsidTr="003F3F91">
        <w:trPr>
          <w:cnfStyle w:val="000000100000"/>
          <w:trHeight w:val="284"/>
        </w:trPr>
        <w:tc>
          <w:tcPr>
            <w:cnfStyle w:val="001000000000"/>
            <w:tcW w:w="3119" w:type="dxa"/>
          </w:tcPr>
          <w:p w:rsidR="00836100" w:rsidRPr="00836100" w:rsidRDefault="00DC371D" w:rsidP="002221D1">
            <w:pPr>
              <w:rPr>
                <w:b w:val="0"/>
              </w:rPr>
            </w:pPr>
            <w:r>
              <w:rPr>
                <w:b w:val="0"/>
              </w:rPr>
              <w:t>Domicilio</w:t>
            </w:r>
          </w:p>
        </w:tc>
        <w:tc>
          <w:tcPr>
            <w:tcW w:w="6520" w:type="dxa"/>
            <w:gridSpan w:val="5"/>
          </w:tcPr>
          <w:p w:rsidR="00836100" w:rsidRPr="00836100" w:rsidRDefault="00836100" w:rsidP="002221D1">
            <w:pPr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</w:tr>
      <w:tr w:rsidR="003F3F91" w:rsidTr="003F3F91">
        <w:trPr>
          <w:cnfStyle w:val="000000010000"/>
          <w:trHeight w:val="284"/>
        </w:trPr>
        <w:tc>
          <w:tcPr>
            <w:cnfStyle w:val="001000000000"/>
            <w:tcW w:w="3119" w:type="dxa"/>
          </w:tcPr>
          <w:p w:rsidR="00836100" w:rsidRPr="00836100" w:rsidRDefault="00DC371D" w:rsidP="002221D1">
            <w:pPr>
              <w:rPr>
                <w:b w:val="0"/>
              </w:rPr>
            </w:pPr>
            <w:r>
              <w:rPr>
                <w:b w:val="0"/>
              </w:rPr>
              <w:t>Población</w:t>
            </w:r>
          </w:p>
        </w:tc>
        <w:tc>
          <w:tcPr>
            <w:tcW w:w="6520" w:type="dxa"/>
            <w:gridSpan w:val="5"/>
          </w:tcPr>
          <w:p w:rsidR="00836100" w:rsidRPr="00836100" w:rsidRDefault="00836100" w:rsidP="002221D1">
            <w:pPr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</w:tr>
      <w:tr w:rsidR="003F3F91" w:rsidTr="003F3F91">
        <w:trPr>
          <w:cnfStyle w:val="000000100000"/>
          <w:trHeight w:val="284"/>
        </w:trPr>
        <w:tc>
          <w:tcPr>
            <w:cnfStyle w:val="001000000000"/>
            <w:tcW w:w="3119" w:type="dxa"/>
          </w:tcPr>
          <w:p w:rsidR="00DC371D" w:rsidRPr="00836100" w:rsidRDefault="00DC371D" w:rsidP="002221D1">
            <w:pPr>
              <w:rPr>
                <w:b w:val="0"/>
              </w:rPr>
            </w:pPr>
            <w:r>
              <w:rPr>
                <w:b w:val="0"/>
              </w:rPr>
              <w:t xml:space="preserve">Provincia  </w:t>
            </w:r>
          </w:p>
        </w:tc>
        <w:tc>
          <w:tcPr>
            <w:tcW w:w="2358" w:type="dxa"/>
            <w:gridSpan w:val="2"/>
          </w:tcPr>
          <w:p w:rsidR="00DC371D" w:rsidRPr="00836100" w:rsidRDefault="00DC371D" w:rsidP="002221D1">
            <w:pPr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94" w:type="dxa"/>
          </w:tcPr>
          <w:p w:rsidR="00DC371D" w:rsidRPr="00836100" w:rsidRDefault="00DC371D" w:rsidP="00DC371D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Código Postal</w:t>
            </w:r>
          </w:p>
        </w:tc>
        <w:tc>
          <w:tcPr>
            <w:tcW w:w="2268" w:type="dxa"/>
            <w:gridSpan w:val="2"/>
          </w:tcPr>
          <w:p w:rsidR="00DC371D" w:rsidRPr="00836100" w:rsidRDefault="00DC371D" w:rsidP="002221D1">
            <w:pPr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</w:tr>
      <w:tr w:rsidR="003F3F91" w:rsidTr="003F3F91">
        <w:trPr>
          <w:cnfStyle w:val="000000010000"/>
          <w:trHeight w:val="284"/>
        </w:trPr>
        <w:tc>
          <w:tcPr>
            <w:cnfStyle w:val="001000000000"/>
            <w:tcW w:w="3119" w:type="dxa"/>
          </w:tcPr>
          <w:p w:rsidR="00DC371D" w:rsidRPr="00836100" w:rsidRDefault="00DC371D" w:rsidP="002221D1">
            <w:pPr>
              <w:rPr>
                <w:b w:val="0"/>
              </w:rPr>
            </w:pPr>
            <w:r>
              <w:rPr>
                <w:b w:val="0"/>
              </w:rPr>
              <w:t>Teléfono fijo</w:t>
            </w:r>
          </w:p>
        </w:tc>
        <w:tc>
          <w:tcPr>
            <w:tcW w:w="2358" w:type="dxa"/>
            <w:gridSpan w:val="2"/>
          </w:tcPr>
          <w:p w:rsidR="00DC371D" w:rsidRPr="00836100" w:rsidRDefault="00DC371D" w:rsidP="002221D1">
            <w:pPr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94" w:type="dxa"/>
          </w:tcPr>
          <w:p w:rsidR="00DC371D" w:rsidRPr="00836100" w:rsidRDefault="00DC371D" w:rsidP="00DC371D">
            <w:pPr>
              <w:jc w:val="center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Teléfono móvil</w:t>
            </w:r>
          </w:p>
        </w:tc>
        <w:tc>
          <w:tcPr>
            <w:tcW w:w="2268" w:type="dxa"/>
            <w:gridSpan w:val="2"/>
          </w:tcPr>
          <w:p w:rsidR="00DC371D" w:rsidRPr="00836100" w:rsidRDefault="00DC371D" w:rsidP="002221D1">
            <w:pPr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</w:tr>
      <w:tr w:rsidR="003F3F91" w:rsidTr="003F3F91">
        <w:trPr>
          <w:cnfStyle w:val="000000100000"/>
          <w:trHeight w:val="284"/>
        </w:trPr>
        <w:tc>
          <w:tcPr>
            <w:cnfStyle w:val="001000000000"/>
            <w:tcW w:w="3119" w:type="dxa"/>
          </w:tcPr>
          <w:p w:rsidR="00DC371D" w:rsidRPr="00836100" w:rsidRDefault="00DC371D" w:rsidP="002221D1">
            <w:pPr>
              <w:rPr>
                <w:b w:val="0"/>
              </w:rPr>
            </w:pPr>
            <w:r>
              <w:rPr>
                <w:b w:val="0"/>
              </w:rPr>
              <w:t>E-mail</w:t>
            </w:r>
          </w:p>
        </w:tc>
        <w:tc>
          <w:tcPr>
            <w:tcW w:w="2358" w:type="dxa"/>
            <w:gridSpan w:val="2"/>
          </w:tcPr>
          <w:p w:rsidR="00DC371D" w:rsidRPr="00836100" w:rsidRDefault="00DC371D" w:rsidP="002221D1">
            <w:pPr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94" w:type="dxa"/>
          </w:tcPr>
          <w:p w:rsidR="00DC371D" w:rsidRPr="00836100" w:rsidRDefault="00DC371D" w:rsidP="00DC371D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Página WEB</w:t>
            </w:r>
          </w:p>
        </w:tc>
        <w:tc>
          <w:tcPr>
            <w:tcW w:w="2268" w:type="dxa"/>
            <w:gridSpan w:val="2"/>
          </w:tcPr>
          <w:p w:rsidR="00DC371D" w:rsidRPr="00836100" w:rsidRDefault="00DC371D" w:rsidP="002221D1">
            <w:pPr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</w:tr>
      <w:tr w:rsidR="003F3F91" w:rsidTr="003F3F91">
        <w:trPr>
          <w:cnfStyle w:val="000000010000"/>
          <w:trHeight w:val="284"/>
        </w:trPr>
        <w:tc>
          <w:tcPr>
            <w:cnfStyle w:val="001000000000"/>
            <w:tcW w:w="3119" w:type="dxa"/>
          </w:tcPr>
          <w:p w:rsidR="00DC371D" w:rsidRPr="00836100" w:rsidRDefault="00DC371D" w:rsidP="002221D1">
            <w:pPr>
              <w:rPr>
                <w:b w:val="0"/>
              </w:rPr>
            </w:pPr>
            <w:r>
              <w:rPr>
                <w:b w:val="0"/>
              </w:rPr>
              <w:t>DNI</w:t>
            </w:r>
          </w:p>
        </w:tc>
        <w:tc>
          <w:tcPr>
            <w:tcW w:w="1984" w:type="dxa"/>
          </w:tcPr>
          <w:p w:rsidR="00DC371D" w:rsidRPr="00836100" w:rsidRDefault="00DC371D" w:rsidP="002221D1">
            <w:pPr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2410" w:type="dxa"/>
            <w:gridSpan w:val="3"/>
          </w:tcPr>
          <w:p w:rsidR="00DC371D" w:rsidRPr="00836100" w:rsidRDefault="00DC371D" w:rsidP="002221D1">
            <w:pPr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Núm. Criador Nacional</w:t>
            </w:r>
          </w:p>
        </w:tc>
        <w:tc>
          <w:tcPr>
            <w:tcW w:w="2126" w:type="dxa"/>
          </w:tcPr>
          <w:p w:rsidR="00DC371D" w:rsidRPr="00836100" w:rsidRDefault="00DC371D" w:rsidP="002221D1">
            <w:pPr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</w:tr>
      <w:tr w:rsidR="003F3F91" w:rsidTr="003F3F91">
        <w:trPr>
          <w:cnfStyle w:val="000000100000"/>
          <w:trHeight w:val="284"/>
        </w:trPr>
        <w:tc>
          <w:tcPr>
            <w:cnfStyle w:val="001000000000"/>
            <w:tcW w:w="3119" w:type="dxa"/>
          </w:tcPr>
          <w:p w:rsidR="00DC371D" w:rsidRPr="00836100" w:rsidRDefault="003F3F91" w:rsidP="002221D1">
            <w:pPr>
              <w:rPr>
                <w:b w:val="0"/>
              </w:rPr>
            </w:pPr>
            <w:r>
              <w:rPr>
                <w:b w:val="0"/>
              </w:rPr>
              <w:t>Asociación a la que pertenece</w:t>
            </w:r>
          </w:p>
        </w:tc>
        <w:tc>
          <w:tcPr>
            <w:tcW w:w="6520" w:type="dxa"/>
            <w:gridSpan w:val="5"/>
          </w:tcPr>
          <w:p w:rsidR="00DC371D" w:rsidRPr="00836100" w:rsidRDefault="00DC371D" w:rsidP="002221D1">
            <w:pPr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</w:tr>
      <w:tr w:rsidR="003F3F91" w:rsidTr="003F3F91">
        <w:trPr>
          <w:cnfStyle w:val="000000010000"/>
          <w:trHeight w:val="284"/>
        </w:trPr>
        <w:tc>
          <w:tcPr>
            <w:cnfStyle w:val="001000000000"/>
            <w:tcW w:w="3119" w:type="dxa"/>
          </w:tcPr>
          <w:p w:rsidR="003F3F91" w:rsidRDefault="003F3F91" w:rsidP="003F3F91">
            <w:pPr>
              <w:rPr>
                <w:b w:val="0"/>
              </w:rPr>
            </w:pPr>
            <w:r>
              <w:rPr>
                <w:b w:val="0"/>
              </w:rPr>
              <w:t>Especialidad a la que aspira</w:t>
            </w:r>
          </w:p>
        </w:tc>
        <w:tc>
          <w:tcPr>
            <w:tcW w:w="6520" w:type="dxa"/>
            <w:gridSpan w:val="5"/>
          </w:tcPr>
          <w:p w:rsidR="003F3F91" w:rsidRPr="00836100" w:rsidRDefault="003F3F91" w:rsidP="002221D1">
            <w:pPr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</w:tr>
    </w:tbl>
    <w:p w:rsidR="007F6E55" w:rsidRDefault="007F6E55" w:rsidP="00836100"/>
    <w:p w:rsidR="005C5151" w:rsidRDefault="001846F4" w:rsidP="00836100">
      <w:pPr>
        <w:rPr>
          <w:b/>
        </w:rPr>
      </w:pPr>
      <w:r>
        <w:rPr>
          <w:b/>
        </w:rPr>
        <w:t>SOLICITUD DE INGRESO</w:t>
      </w:r>
    </w:p>
    <w:p w:rsidR="001846F4" w:rsidRDefault="001846F4" w:rsidP="001846F4">
      <w:pPr>
        <w:ind w:left="-567"/>
        <w:jc w:val="both"/>
      </w:pPr>
      <w:r w:rsidRPr="001846F4">
        <w:t xml:space="preserve">Quien suscribe solicita su ingreso en el Colegio </w:t>
      </w:r>
      <w:r>
        <w:t>Oficial de Jueces de la FO</w:t>
      </w:r>
      <w:r w:rsidR="00D732B2">
        <w:t>C</w:t>
      </w:r>
      <w:r w:rsidRPr="001846F4">
        <w:t xml:space="preserve"> como </w:t>
      </w:r>
      <w:r w:rsidR="00D732B2" w:rsidRPr="001846F4">
        <w:t>ASPIRANTE,</w:t>
      </w:r>
      <w:r w:rsidRPr="001846F4">
        <w:t xml:space="preserve"> por un período de TRES años (renovable por otros tres, de acuerdo </w:t>
      </w:r>
      <w:r>
        <w:t>con la normativa vigente) en las especialidades</w:t>
      </w:r>
      <w:r w:rsidRPr="001846F4">
        <w:t xml:space="preserve"> señaladas más arriba y se compromete expresamente a cumplir lo que estipule su Reglamento de Régimen Interior, así como los acuerdos que puedan adoptar reglamentariamente sus Órganos de Gobierno, y conforme a los Est</w:t>
      </w:r>
      <w:r w:rsidR="0034547A">
        <w:t>atutos y Reglamentos de la FOC</w:t>
      </w:r>
      <w:r w:rsidRPr="001846F4">
        <w:t>.</w:t>
      </w:r>
    </w:p>
    <w:p w:rsidR="001846F4" w:rsidRDefault="001846F4" w:rsidP="00D732B2">
      <w:pPr>
        <w:jc w:val="both"/>
        <w:rPr>
          <w:b/>
        </w:rPr>
      </w:pPr>
      <w:r>
        <w:rPr>
          <w:b/>
        </w:rPr>
        <w:t>DOCUMENTOS QUE SE ADJUNTAN</w:t>
      </w:r>
    </w:p>
    <w:p w:rsidR="001846F4" w:rsidRPr="001846F4" w:rsidRDefault="001846F4" w:rsidP="00D732B2">
      <w:pPr>
        <w:ind w:left="-567"/>
        <w:jc w:val="both"/>
      </w:pPr>
      <w:r w:rsidRPr="001846F4">
        <w:t xml:space="preserve">1.- Certificación del Presidente de la asociación a la que pertenezca en la que se hará constar que practica la cría de los pájaros que pretende enjuiciar por lo menos con dos años de antelación y que la practica con un mínimo de tres parejas. </w:t>
      </w:r>
    </w:p>
    <w:p w:rsidR="001846F4" w:rsidRPr="001846F4" w:rsidRDefault="001846F4" w:rsidP="00D732B2">
      <w:pPr>
        <w:ind w:left="-567"/>
        <w:jc w:val="both"/>
      </w:pPr>
      <w:r w:rsidRPr="001846F4">
        <w:t xml:space="preserve">2.- Fotocopia del Título que acredite poseer una cultura, por lo menos, a nivel de Graduado Escolar. </w:t>
      </w:r>
    </w:p>
    <w:p w:rsidR="001846F4" w:rsidRPr="001846F4" w:rsidRDefault="001846F4" w:rsidP="00D732B2">
      <w:pPr>
        <w:ind w:left="-567"/>
        <w:jc w:val="both"/>
      </w:pPr>
      <w:r w:rsidRPr="001846F4">
        <w:t>3.- Justificante del pago de la cuota de admisión que se encuentre en vigor en el momento de solicitar su ingreso (</w:t>
      </w:r>
      <w:r w:rsidR="00D732B2">
        <w:t>CUARENTA</w:t>
      </w:r>
      <w:r w:rsidRPr="001846F4">
        <w:t xml:space="preserve"> EUROS por especialidad).</w:t>
      </w:r>
    </w:p>
    <w:p w:rsidR="003F3F91" w:rsidRDefault="001846F4" w:rsidP="00D732B2">
      <w:pPr>
        <w:spacing w:after="0"/>
        <w:ind w:left="-567"/>
        <w:jc w:val="both"/>
      </w:pPr>
      <w:r w:rsidRPr="001846F4">
        <w:t>4.- Dos fotografías tipo carnet.</w:t>
      </w:r>
    </w:p>
    <w:p w:rsidR="003F3F91" w:rsidRDefault="003F3F91" w:rsidP="00836100"/>
    <w:p w:rsidR="005C5151" w:rsidRDefault="005C5151" w:rsidP="001846F4">
      <w:pPr>
        <w:ind w:left="-567"/>
        <w:rPr>
          <w:u w:val="single"/>
        </w:rPr>
      </w:pPr>
      <w:r>
        <w:t>En</w:t>
      </w:r>
      <w:r w:rsidRPr="005C5151">
        <w:rPr>
          <w:u w:val="single"/>
        </w:rPr>
        <w:tab/>
      </w:r>
      <w:r w:rsidRPr="005C5151">
        <w:rPr>
          <w:u w:val="single"/>
        </w:rPr>
        <w:tab/>
      </w:r>
      <w:r w:rsidRPr="005C5151">
        <w:rPr>
          <w:u w:val="single"/>
        </w:rPr>
        <w:tab/>
      </w:r>
      <w:r w:rsidRPr="005C515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>
        <w:rPr>
          <w:u w:val="single"/>
        </w:rPr>
        <w:tab/>
      </w:r>
      <w:r w:rsidRPr="005C5151">
        <w:rPr>
          <w:u w:val="single"/>
        </w:rPr>
        <w:tab/>
      </w:r>
      <w:r>
        <w:rPr>
          <w:u w:val="single"/>
        </w:rPr>
        <w:t xml:space="preserve"> </w:t>
      </w:r>
      <w:r>
        <w:t>a</w:t>
      </w:r>
      <w:r w:rsidR="001846F4">
        <w:t xml:space="preserve"> </w:t>
      </w:r>
      <w:r w:rsidRPr="005C5151">
        <w:rPr>
          <w:u w:val="single"/>
        </w:rPr>
        <w:tab/>
      </w:r>
      <w:r>
        <w:t>de</w:t>
      </w:r>
      <w:r w:rsidRPr="005C5151">
        <w:rPr>
          <w:u w:val="single"/>
        </w:rPr>
        <w:tab/>
      </w:r>
      <w:r w:rsidRPr="005C5151">
        <w:rPr>
          <w:u w:val="single"/>
        </w:rPr>
        <w:tab/>
      </w:r>
      <w:r w:rsidR="001846F4">
        <w:rPr>
          <w:u w:val="single"/>
        </w:rPr>
        <w:t xml:space="preserve">  </w:t>
      </w:r>
      <w:r>
        <w:t>de</w:t>
      </w:r>
      <w:r w:rsidRPr="005C5151">
        <w:rPr>
          <w:u w:val="single"/>
        </w:rPr>
        <w:tab/>
      </w:r>
      <w:r w:rsidR="001846F4">
        <w:rPr>
          <w:u w:val="single"/>
        </w:rPr>
        <w:tab/>
      </w:r>
    </w:p>
    <w:p w:rsidR="00F30C97" w:rsidRDefault="001846F4" w:rsidP="001846F4">
      <w:pPr>
        <w:ind w:left="-567"/>
      </w:pPr>
      <w:r>
        <w:t>Firmado:</w:t>
      </w:r>
    </w:p>
    <w:p w:rsidR="001846F4" w:rsidRDefault="001846F4" w:rsidP="001846F4"/>
    <w:p w:rsidR="007B5380" w:rsidRPr="001846F4" w:rsidRDefault="001846F4" w:rsidP="001846F4">
      <w:pPr>
        <w:ind w:left="-567"/>
        <w:rPr>
          <w:u w:val="single"/>
        </w:rPr>
      </w:pPr>
      <w:r>
        <w:t>DNI:</w:t>
      </w:r>
      <w:r w:rsidRPr="001846F4">
        <w:rPr>
          <w:u w:val="single"/>
        </w:rPr>
        <w:tab/>
      </w:r>
      <w:r w:rsidRPr="001846F4">
        <w:rPr>
          <w:u w:val="single"/>
        </w:rPr>
        <w:tab/>
      </w:r>
      <w:r w:rsidRPr="001846F4">
        <w:rPr>
          <w:u w:val="single"/>
        </w:rPr>
        <w:tab/>
      </w:r>
      <w:r>
        <w:rPr>
          <w:u w:val="single"/>
        </w:rPr>
        <w:tab/>
      </w:r>
    </w:p>
    <w:p w:rsidR="007B5380" w:rsidRPr="007B5380" w:rsidRDefault="007B5380" w:rsidP="00A56E2F">
      <w:pPr>
        <w:jc w:val="both"/>
        <w:rPr>
          <w:i/>
          <w:sz w:val="20"/>
          <w:szCs w:val="20"/>
        </w:rPr>
      </w:pPr>
    </w:p>
    <w:sectPr w:rsidR="007B5380" w:rsidRPr="007B5380" w:rsidSect="007F6E5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003" w:rsidRDefault="00F03003" w:rsidP="00836100">
      <w:pPr>
        <w:spacing w:after="0" w:line="240" w:lineRule="auto"/>
      </w:pPr>
      <w:r>
        <w:separator/>
      </w:r>
    </w:p>
  </w:endnote>
  <w:endnote w:type="continuationSeparator" w:id="0">
    <w:p w:rsidR="00F03003" w:rsidRDefault="00F03003" w:rsidP="0083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80" w:rsidRDefault="00CA34BB" w:rsidP="007C57B8">
    <w:pPr>
      <w:pStyle w:val="Piedepgina"/>
      <w:pBdr>
        <w:top w:val="single" w:sz="4" w:space="1" w:color="A5A5A5" w:themeColor="background1" w:themeShade="A5"/>
      </w:pBdr>
      <w:jc w:val="center"/>
      <w:rPr>
        <w:color w:val="7F7F7F" w:themeColor="background1" w:themeShade="7F"/>
      </w:rPr>
    </w:pPr>
    <w:sdt>
      <w:sdtPr>
        <w:rPr>
          <w:noProof/>
          <w:color w:val="7F7F7F" w:themeColor="background1" w:themeShade="7F"/>
        </w:rPr>
        <w:alias w:val="Organización"/>
        <w:id w:val="76161118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7C57B8">
          <w:rPr>
            <w:noProof/>
            <w:color w:val="7F7F7F" w:themeColor="background1" w:themeShade="7F"/>
          </w:rPr>
          <w:t>Email: colegiooficial</w:t>
        </w:r>
        <w:r w:rsidR="007B5380" w:rsidRPr="00DD45BF">
          <w:rPr>
            <w:noProof/>
            <w:color w:val="7F7F7F" w:themeColor="background1" w:themeShade="7F"/>
          </w:rPr>
          <w:t>juecesfoc@gmail.com</w:t>
        </w:r>
      </w:sdtContent>
    </w:sdt>
    <w:r w:rsidR="007B5380">
      <w:rPr>
        <w:color w:val="7F7F7F" w:themeColor="background1" w:themeShade="7F"/>
      </w:rPr>
      <w:t xml:space="preserve"> | </w:t>
    </w:r>
    <w:sdt>
      <w:sdtPr>
        <w:rPr>
          <w:color w:val="7F7F7F" w:themeColor="background1" w:themeShade="7F"/>
        </w:rPr>
        <w:alias w:val="Dirección"/>
        <w:id w:val="76161122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 w:rsidR="007B5380" w:rsidRPr="003D34C6">
          <w:rPr>
            <w:color w:val="7F7F7F" w:themeColor="background1" w:themeShade="7F"/>
          </w:rPr>
          <w:t>web: colegiooficiadejuecesfoc.jimdo.com</w:t>
        </w:r>
      </w:sdtContent>
    </w:sdt>
  </w:p>
  <w:p w:rsidR="007B5380" w:rsidRDefault="007B538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003" w:rsidRDefault="00F03003" w:rsidP="00836100">
      <w:pPr>
        <w:spacing w:after="0" w:line="240" w:lineRule="auto"/>
      </w:pPr>
      <w:r>
        <w:separator/>
      </w:r>
    </w:p>
  </w:footnote>
  <w:footnote w:type="continuationSeparator" w:id="0">
    <w:p w:rsidR="00F03003" w:rsidRDefault="00F03003" w:rsidP="0083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  <w:sz w:val="28"/>
        <w:szCs w:val="28"/>
      </w:rPr>
      <w:alias w:val="Título"/>
      <w:id w:val="77807649"/>
      <w:placeholder>
        <w:docPart w:val="5A28E6C61EA14E1CA46A712137A984D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36100" w:rsidRDefault="00836100">
        <w:pPr>
          <w:pStyle w:val="Encabezado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 xml:space="preserve">Impreso de </w:t>
        </w:r>
        <w:r w:rsidR="00DC371D">
          <w:rPr>
            <w:b/>
            <w:bCs/>
            <w:color w:val="1F497D" w:themeColor="text2"/>
            <w:sz w:val="28"/>
            <w:szCs w:val="28"/>
          </w:rPr>
          <w:t>Solicitud de Ingreso como aspirante</w:t>
        </w:r>
      </w:p>
    </w:sdtContent>
  </w:sdt>
  <w:sdt>
    <w:sdtPr>
      <w:rPr>
        <w:color w:val="4F81BD" w:themeColor="accent1"/>
      </w:rPr>
      <w:alias w:val="Subtítulo"/>
      <w:id w:val="77807653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836100" w:rsidRDefault="00836100">
        <w:pPr>
          <w:pStyle w:val="Encabezado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Colegio Oficial de Jueces de la Federación Ornitológica Catalana</w:t>
        </w:r>
      </w:p>
    </w:sdtContent>
  </w:sdt>
  <w:sdt>
    <w:sdtPr>
      <w:rPr>
        <w:color w:val="808080" w:themeColor="text1" w:themeTint="7F"/>
      </w:rPr>
      <w:alias w:val="Autor"/>
      <w:id w:val="77807658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836100" w:rsidRDefault="00DC371D">
        <w:pPr>
          <w:pStyle w:val="Encabezado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808080" w:themeColor="text1" w:themeTint="7F"/>
          </w:rPr>
        </w:pPr>
        <w:r>
          <w:rPr>
            <w:color w:val="808080" w:themeColor="text1" w:themeTint="7F"/>
          </w:rPr>
          <w:t>Secretaria del COJ-FOC</w:t>
        </w:r>
      </w:p>
    </w:sdtContent>
  </w:sdt>
  <w:p w:rsidR="00836100" w:rsidRDefault="0083610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36100"/>
    <w:rsid w:val="001846F4"/>
    <w:rsid w:val="002D3DA5"/>
    <w:rsid w:val="0034547A"/>
    <w:rsid w:val="003F3F91"/>
    <w:rsid w:val="004C6785"/>
    <w:rsid w:val="005C5151"/>
    <w:rsid w:val="007B5380"/>
    <w:rsid w:val="007C57B8"/>
    <w:rsid w:val="007F6E55"/>
    <w:rsid w:val="00836100"/>
    <w:rsid w:val="008967FF"/>
    <w:rsid w:val="00987ABE"/>
    <w:rsid w:val="00A56E2F"/>
    <w:rsid w:val="00AD703B"/>
    <w:rsid w:val="00CA0FD8"/>
    <w:rsid w:val="00CA34BB"/>
    <w:rsid w:val="00D5369D"/>
    <w:rsid w:val="00D732B2"/>
    <w:rsid w:val="00DC371D"/>
    <w:rsid w:val="00ED1741"/>
    <w:rsid w:val="00F03003"/>
    <w:rsid w:val="00F30C97"/>
    <w:rsid w:val="00F7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6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6100"/>
  </w:style>
  <w:style w:type="paragraph" w:styleId="Piedepgina">
    <w:name w:val="footer"/>
    <w:basedOn w:val="Normal"/>
    <w:link w:val="PiedepginaCar"/>
    <w:uiPriority w:val="99"/>
    <w:unhideWhenUsed/>
    <w:rsid w:val="00836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100"/>
  </w:style>
  <w:style w:type="paragraph" w:styleId="Textodeglobo">
    <w:name w:val="Balloon Text"/>
    <w:basedOn w:val="Normal"/>
    <w:link w:val="TextodegloboCar"/>
    <w:uiPriority w:val="99"/>
    <w:semiHidden/>
    <w:unhideWhenUsed/>
    <w:rsid w:val="0083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100"/>
    <w:rPr>
      <w:rFonts w:ascii="Tahoma" w:hAnsi="Tahoma" w:cs="Tahoma"/>
      <w:sz w:val="16"/>
      <w:szCs w:val="16"/>
    </w:rPr>
  </w:style>
  <w:style w:type="table" w:customStyle="1" w:styleId="Cuadrculaclara-nfasis11">
    <w:name w:val="Cuadrícula clara - Énfasis 11"/>
    <w:basedOn w:val="Tablanormal"/>
    <w:uiPriority w:val="62"/>
    <w:rsid w:val="00836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A28E6C61EA14E1CA46A712137A98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07BC6-9BA7-4129-90D7-9BE29EA01E6A}"/>
      </w:docPartPr>
      <w:docPartBody>
        <w:p w:rsidR="002335CE" w:rsidRDefault="00275173" w:rsidP="00275173">
          <w:pPr>
            <w:pStyle w:val="5A28E6C61EA14E1CA46A712137A984D2"/>
          </w:pPr>
          <w:r>
            <w:rPr>
              <w:color w:val="7F7F7F" w:themeColor="background1" w:themeShade="7F"/>
            </w:rPr>
            <w:t>[Escribir la dirección de la compañía]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75173"/>
    <w:rsid w:val="002335CE"/>
    <w:rsid w:val="0025251F"/>
    <w:rsid w:val="00275173"/>
    <w:rsid w:val="003D0874"/>
    <w:rsid w:val="00521337"/>
    <w:rsid w:val="0078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1535CEF528946C9BDC45A97FABCCB78">
    <w:name w:val="E1535CEF528946C9BDC45A97FABCCB78"/>
    <w:rsid w:val="00275173"/>
  </w:style>
  <w:style w:type="paragraph" w:customStyle="1" w:styleId="CE156A59B9A54CA196BD392A00DD0B82">
    <w:name w:val="CE156A59B9A54CA196BD392A00DD0B82"/>
    <w:rsid w:val="00275173"/>
  </w:style>
  <w:style w:type="paragraph" w:customStyle="1" w:styleId="0030A1892E4A423199B103CA3841A186">
    <w:name w:val="0030A1892E4A423199B103CA3841A186"/>
    <w:rsid w:val="00275173"/>
  </w:style>
  <w:style w:type="paragraph" w:customStyle="1" w:styleId="12F7405F13BE4BCE9780386B4BFF0989">
    <w:name w:val="12F7405F13BE4BCE9780386B4BFF0989"/>
    <w:rsid w:val="00275173"/>
  </w:style>
  <w:style w:type="paragraph" w:customStyle="1" w:styleId="8A220C79EBBB4FD6B96C79C53E5017A8">
    <w:name w:val="8A220C79EBBB4FD6B96C79C53E5017A8"/>
    <w:rsid w:val="00275173"/>
  </w:style>
  <w:style w:type="paragraph" w:customStyle="1" w:styleId="349A50B41D684093BDAC3AFD0D19CF89">
    <w:name w:val="349A50B41D684093BDAC3AFD0D19CF89"/>
    <w:rsid w:val="00275173"/>
  </w:style>
  <w:style w:type="paragraph" w:customStyle="1" w:styleId="5A28E6C61EA14E1CA46A712137A984D2">
    <w:name w:val="5A28E6C61EA14E1CA46A712137A984D2"/>
    <w:rsid w:val="00275173"/>
  </w:style>
  <w:style w:type="paragraph" w:customStyle="1" w:styleId="89715B885115450BAB2751223AD31E9F">
    <w:name w:val="89715B885115450BAB2751223AD31E9F"/>
    <w:rsid w:val="00275173"/>
  </w:style>
  <w:style w:type="paragraph" w:customStyle="1" w:styleId="C1F5CF6D9A10459A8031631F6C90EC4A">
    <w:name w:val="C1F5CF6D9A10459A8031631F6C90EC4A"/>
    <w:rsid w:val="0027517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web: colegiooficiadejuecesfoc.jimdo.com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de Certificado de asistencia para aspirantes</vt:lpstr>
    </vt:vector>
  </TitlesOfParts>
  <Company>Email: colegiooficialjuecesfoc@gmail.com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de Solicitud de Ingreso como aspirante</dc:title>
  <dc:subject>Colegio Oficial de Jueces de la Federación Ornitológica Catalana</dc:subject>
  <dc:creator>Secretaria del COJ-FOC</dc:creator>
  <cp:keywords/>
  <dc:description/>
  <cp:lastModifiedBy>Ramón García</cp:lastModifiedBy>
  <cp:revision>5</cp:revision>
  <cp:lastPrinted>2012-09-17T21:05:00Z</cp:lastPrinted>
  <dcterms:created xsi:type="dcterms:W3CDTF">2012-09-17T21:00:00Z</dcterms:created>
  <dcterms:modified xsi:type="dcterms:W3CDTF">2012-10-22T10:08:00Z</dcterms:modified>
</cp:coreProperties>
</file>